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E453" w14:textId="45C89A4A" w:rsidR="00EE3198" w:rsidRPr="004715F3" w:rsidRDefault="00EE3198" w:rsidP="00F5102E">
      <w:pPr>
        <w:jc w:val="center"/>
        <w:rPr>
          <w:rFonts w:ascii="Open Sans" w:hAnsi="Open Sans" w:cs="Open Sans"/>
          <w:sz w:val="24"/>
          <w:szCs w:val="24"/>
          <w:u w:val="single"/>
        </w:rPr>
      </w:pPr>
      <w:r w:rsidRPr="004715F3">
        <w:rPr>
          <w:rFonts w:ascii="Open Sans" w:hAnsi="Open Sans" w:cs="Open Sans"/>
          <w:noProof/>
          <w:sz w:val="24"/>
          <w:szCs w:val="24"/>
          <w:u w:val="single"/>
          <w:lang w:val="en-CA" w:eastAsia="en-CA"/>
        </w:rPr>
        <w:drawing>
          <wp:inline distT="0" distB="0" distL="0" distR="0" wp14:anchorId="14ACFFC7" wp14:editId="6DBBE4C7">
            <wp:extent cx="1981200" cy="830693"/>
            <wp:effectExtent l="0" t="0" r="0" b="7620"/>
            <wp:docPr id="1" name="Picture 1" descr="C:\Users\Admin\OneDrive\YWCA\Promotional Materials\Logos &amp; Letterhead\logo without 'turning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YWCA\Promotional Materials\Logos &amp; Letterhead\logo without 'turning po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830693"/>
                    </a:xfrm>
                    <a:prstGeom prst="rect">
                      <a:avLst/>
                    </a:prstGeom>
                    <a:noFill/>
                    <a:ln>
                      <a:noFill/>
                    </a:ln>
                  </pic:spPr>
                </pic:pic>
              </a:graphicData>
            </a:graphic>
          </wp:inline>
        </w:drawing>
      </w:r>
    </w:p>
    <w:p w14:paraId="5F028064" w14:textId="7A792FC5" w:rsidR="00EE3198" w:rsidRPr="004715F3" w:rsidRDefault="00207703" w:rsidP="00F5102E">
      <w:pPr>
        <w:jc w:val="center"/>
        <w:rPr>
          <w:rFonts w:ascii="Open Sans" w:hAnsi="Open Sans" w:cs="Open Sans"/>
          <w:sz w:val="24"/>
          <w:szCs w:val="24"/>
          <w:u w:val="single"/>
        </w:rPr>
      </w:pPr>
      <w:r w:rsidRPr="004715F3">
        <w:rPr>
          <w:rFonts w:ascii="Open Sans" w:hAnsi="Open Sans" w:cs="Open Sans"/>
          <w:sz w:val="24"/>
          <w:szCs w:val="24"/>
          <w:u w:val="single"/>
        </w:rPr>
        <w:t xml:space="preserve">Circle of </w:t>
      </w:r>
      <w:r w:rsidR="004715F3" w:rsidRPr="004715F3">
        <w:rPr>
          <w:rFonts w:ascii="Open Sans" w:hAnsi="Open Sans" w:cs="Open Sans"/>
          <w:sz w:val="24"/>
          <w:szCs w:val="24"/>
          <w:u w:val="single"/>
        </w:rPr>
        <w:t>Distinction</w:t>
      </w:r>
      <w:r w:rsidR="008203D3" w:rsidRPr="004715F3">
        <w:rPr>
          <w:rFonts w:ascii="Open Sans" w:hAnsi="Open Sans" w:cs="Open Sans"/>
          <w:sz w:val="24"/>
          <w:szCs w:val="24"/>
          <w:u w:val="single"/>
        </w:rPr>
        <w:t xml:space="preserve"> Awards</w:t>
      </w:r>
      <w:r w:rsidRPr="004715F3">
        <w:rPr>
          <w:rFonts w:ascii="Open Sans" w:hAnsi="Open Sans" w:cs="Open Sans"/>
          <w:sz w:val="24"/>
          <w:szCs w:val="24"/>
          <w:u w:val="single"/>
        </w:rPr>
        <w:t xml:space="preserve"> 2023</w:t>
      </w:r>
    </w:p>
    <w:p w14:paraId="4951E014" w14:textId="592124F9" w:rsidR="00655829" w:rsidRPr="004715F3" w:rsidRDefault="00946CF0" w:rsidP="00655829">
      <w:pPr>
        <w:pStyle w:val="BodyText"/>
        <w:numPr>
          <w:ilvl w:val="0"/>
          <w:numId w:val="4"/>
        </w:numPr>
        <w:rPr>
          <w:rFonts w:ascii="Open Sans" w:hAnsi="Open Sans" w:cs="Open Sans"/>
          <w:sz w:val="24"/>
          <w:szCs w:val="24"/>
        </w:rPr>
      </w:pPr>
      <w:r w:rsidRPr="004715F3">
        <w:rPr>
          <w:rFonts w:ascii="Open Sans" w:hAnsi="Open Sans" w:cs="Open Sans"/>
          <w:sz w:val="24"/>
          <w:szCs w:val="24"/>
        </w:rPr>
        <w:t xml:space="preserve">We recommend using this document to prepare your responses in advance of </w:t>
      </w:r>
      <w:r w:rsidR="000F496B">
        <w:rPr>
          <w:rFonts w:ascii="Open Sans" w:hAnsi="Open Sans" w:cs="Open Sans"/>
          <w:sz w:val="24"/>
          <w:szCs w:val="24"/>
        </w:rPr>
        <w:t>completing the</w:t>
      </w:r>
      <w:r w:rsidRPr="004715F3">
        <w:rPr>
          <w:rFonts w:ascii="Open Sans" w:hAnsi="Open Sans" w:cs="Open Sans"/>
          <w:sz w:val="24"/>
          <w:szCs w:val="24"/>
        </w:rPr>
        <w:t xml:space="preserve"> online</w:t>
      </w:r>
      <w:r w:rsidR="000F496B">
        <w:rPr>
          <w:rFonts w:ascii="Open Sans" w:hAnsi="Open Sans" w:cs="Open Sans"/>
          <w:sz w:val="24"/>
          <w:szCs w:val="24"/>
        </w:rPr>
        <w:t xml:space="preserve"> form</w:t>
      </w:r>
      <w:r w:rsidRPr="004715F3">
        <w:rPr>
          <w:rFonts w:ascii="Open Sans" w:hAnsi="Open Sans" w:cs="Open Sans"/>
          <w:sz w:val="24"/>
          <w:szCs w:val="24"/>
        </w:rPr>
        <w:t xml:space="preserve">, as the online form </w:t>
      </w:r>
      <w:r w:rsidR="00A612C2" w:rsidRPr="004715F3">
        <w:rPr>
          <w:rFonts w:ascii="Open Sans" w:hAnsi="Open Sans" w:cs="Open Sans"/>
          <w:sz w:val="24"/>
          <w:szCs w:val="24"/>
        </w:rPr>
        <w:t>DOES NOT</w:t>
      </w:r>
      <w:r w:rsidRPr="004715F3">
        <w:rPr>
          <w:rFonts w:ascii="Open Sans" w:hAnsi="Open Sans" w:cs="Open Sans"/>
          <w:sz w:val="24"/>
          <w:szCs w:val="24"/>
        </w:rPr>
        <w:t xml:space="preserve"> allow you to save responses without submitting. </w:t>
      </w:r>
    </w:p>
    <w:p w14:paraId="4A3BD276" w14:textId="7F56CE9B" w:rsidR="00655829" w:rsidRDefault="00655829" w:rsidP="00CF05F9">
      <w:pPr>
        <w:pStyle w:val="BodyText"/>
        <w:numPr>
          <w:ilvl w:val="0"/>
          <w:numId w:val="4"/>
        </w:numPr>
        <w:rPr>
          <w:rFonts w:ascii="Open Sans" w:hAnsi="Open Sans" w:cs="Open Sans"/>
          <w:sz w:val="24"/>
          <w:szCs w:val="24"/>
        </w:rPr>
      </w:pPr>
      <w:r w:rsidRPr="004715F3">
        <w:rPr>
          <w:rFonts w:ascii="Open Sans" w:hAnsi="Open Sans" w:cs="Open Sans"/>
          <w:sz w:val="24"/>
          <w:szCs w:val="24"/>
        </w:rPr>
        <w:t xml:space="preserve">Please note that </w:t>
      </w:r>
      <w:r w:rsidR="00A73C65" w:rsidRPr="004715F3">
        <w:rPr>
          <w:rFonts w:ascii="Open Sans" w:hAnsi="Open Sans" w:cs="Open Sans"/>
          <w:sz w:val="24"/>
          <w:szCs w:val="24"/>
        </w:rPr>
        <w:t xml:space="preserve">questions 4 to 8 </w:t>
      </w:r>
      <w:r w:rsidRPr="004715F3">
        <w:rPr>
          <w:rFonts w:ascii="Open Sans" w:hAnsi="Open Sans" w:cs="Open Sans"/>
          <w:sz w:val="24"/>
          <w:szCs w:val="24"/>
        </w:rPr>
        <w:t xml:space="preserve">have maximum character limits. These limits include </w:t>
      </w:r>
      <w:r w:rsidR="00E1485D" w:rsidRPr="004715F3">
        <w:rPr>
          <w:rFonts w:ascii="Open Sans" w:hAnsi="Open Sans" w:cs="Open Sans"/>
          <w:sz w:val="24"/>
          <w:szCs w:val="24"/>
        </w:rPr>
        <w:t>each letter, number, and all spaces</w:t>
      </w:r>
      <w:r w:rsidRPr="004715F3">
        <w:rPr>
          <w:rFonts w:ascii="Open Sans" w:hAnsi="Open Sans" w:cs="Open Sans"/>
          <w:sz w:val="24"/>
          <w:szCs w:val="24"/>
        </w:rPr>
        <w:t xml:space="preserve">. </w:t>
      </w:r>
    </w:p>
    <w:p w14:paraId="4041026D" w14:textId="1268DBF7" w:rsidR="007E341B" w:rsidRPr="007E341B" w:rsidRDefault="007E341B" w:rsidP="007E341B">
      <w:pPr>
        <w:pStyle w:val="BodyText"/>
        <w:numPr>
          <w:ilvl w:val="0"/>
          <w:numId w:val="4"/>
        </w:numPr>
        <w:rPr>
          <w:rFonts w:ascii="Open Sans" w:hAnsi="Open Sans" w:cs="Open Sans"/>
          <w:sz w:val="24"/>
          <w:szCs w:val="24"/>
        </w:rPr>
      </w:pPr>
      <w:r w:rsidRPr="004715F3">
        <w:rPr>
          <w:rFonts w:ascii="Open Sans" w:hAnsi="Open Sans" w:cs="Open Sans"/>
          <w:sz w:val="24"/>
          <w:szCs w:val="24"/>
        </w:rPr>
        <w:t>All nominations must be made directly online at this</w:t>
      </w:r>
      <w:r w:rsidR="00F213B2">
        <w:rPr>
          <w:rFonts w:ascii="Open Sans" w:hAnsi="Open Sans" w:cs="Open Sans"/>
          <w:b/>
          <w:sz w:val="24"/>
          <w:szCs w:val="24"/>
        </w:rPr>
        <w:t xml:space="preserve"> </w:t>
      </w:r>
      <w:hyperlink r:id="rId8" w:history="1">
        <w:r w:rsidRPr="00F213B2">
          <w:rPr>
            <w:rStyle w:val="Hyperlink"/>
            <w:rFonts w:ascii="Open Sans" w:hAnsi="Open Sans" w:cs="Open Sans"/>
            <w:b/>
            <w:sz w:val="24"/>
            <w:szCs w:val="24"/>
          </w:rPr>
          <w:t>link</w:t>
        </w:r>
      </w:hyperlink>
    </w:p>
    <w:p w14:paraId="49650A65" w14:textId="7BA26A51" w:rsidR="008011CC" w:rsidRPr="004715F3" w:rsidRDefault="008011CC" w:rsidP="00CF05F9">
      <w:pPr>
        <w:pStyle w:val="BodyText"/>
        <w:numPr>
          <w:ilvl w:val="0"/>
          <w:numId w:val="4"/>
        </w:numPr>
        <w:rPr>
          <w:rFonts w:ascii="Open Sans" w:hAnsi="Open Sans" w:cs="Open Sans"/>
          <w:sz w:val="24"/>
          <w:szCs w:val="24"/>
        </w:rPr>
      </w:pPr>
      <w:r w:rsidRPr="004715F3">
        <w:rPr>
          <w:rFonts w:ascii="Open Sans" w:hAnsi="Open Sans" w:cs="Open Sans"/>
          <w:sz w:val="24"/>
          <w:szCs w:val="24"/>
        </w:rPr>
        <w:t>REMINDER: A nomination is only complete when YWCA St. John’s has received:</w:t>
      </w:r>
    </w:p>
    <w:p w14:paraId="4F031C89" w14:textId="77777777" w:rsidR="004715F3" w:rsidRPr="004715F3" w:rsidRDefault="008011CC" w:rsidP="000F496B">
      <w:pPr>
        <w:pStyle w:val="BodyText"/>
        <w:numPr>
          <w:ilvl w:val="1"/>
          <w:numId w:val="4"/>
        </w:numPr>
        <w:ind w:left="1134" w:hanging="425"/>
        <w:rPr>
          <w:rFonts w:ascii="Open Sans" w:hAnsi="Open Sans" w:cs="Open Sans"/>
          <w:sz w:val="24"/>
          <w:szCs w:val="24"/>
        </w:rPr>
      </w:pPr>
      <w:r w:rsidRPr="004715F3">
        <w:rPr>
          <w:rFonts w:ascii="Open Sans" w:hAnsi="Open Sans" w:cs="Open Sans"/>
          <w:sz w:val="24"/>
          <w:szCs w:val="24"/>
        </w:rPr>
        <w:t>The online submission of the nomination form.</w:t>
      </w:r>
    </w:p>
    <w:p w14:paraId="72E6888B" w14:textId="77777777" w:rsidR="004715F3" w:rsidRPr="004715F3" w:rsidRDefault="004715F3" w:rsidP="000F496B">
      <w:pPr>
        <w:pStyle w:val="BodyText"/>
        <w:numPr>
          <w:ilvl w:val="1"/>
          <w:numId w:val="4"/>
        </w:numPr>
        <w:ind w:left="1134" w:hanging="425"/>
        <w:rPr>
          <w:rFonts w:ascii="Open Sans" w:hAnsi="Open Sans" w:cs="Open Sans"/>
          <w:sz w:val="24"/>
          <w:szCs w:val="24"/>
        </w:rPr>
      </w:pPr>
      <w:r w:rsidRPr="004715F3">
        <w:rPr>
          <w:rFonts w:ascii="Open Sans" w:hAnsi="Open Sans" w:cs="Open Sans"/>
          <w:color w:val="202124"/>
          <w:sz w:val="24"/>
          <w:szCs w:val="24"/>
          <w:u w:val="single"/>
        </w:rPr>
        <w:t>A letter of support</w:t>
      </w:r>
      <w:r w:rsidRPr="004715F3">
        <w:rPr>
          <w:rFonts w:ascii="Open Sans" w:hAnsi="Open Sans" w:cs="Open Sans"/>
          <w:color w:val="202124"/>
          <w:sz w:val="24"/>
          <w:szCs w:val="24"/>
        </w:rPr>
        <w:t> from a friend, colleague, etc.; someone other than the nominator. The letter should be no longer than one full page. For the Equity at Work Award nominations only, please include </w:t>
      </w:r>
      <w:r w:rsidRPr="004715F3">
        <w:rPr>
          <w:rFonts w:ascii="Open Sans" w:hAnsi="Open Sans" w:cs="Open Sans"/>
          <w:color w:val="202124"/>
          <w:sz w:val="24"/>
          <w:szCs w:val="24"/>
          <w:u w:val="single"/>
        </w:rPr>
        <w:t>two (2) two letters of support from current employees</w:t>
      </w:r>
      <w:r w:rsidRPr="004715F3">
        <w:rPr>
          <w:rFonts w:ascii="Open Sans" w:hAnsi="Open Sans" w:cs="Open Sans"/>
          <w:color w:val="202124"/>
          <w:sz w:val="24"/>
          <w:szCs w:val="24"/>
        </w:rPr>
        <w:t> of the nominee. </w:t>
      </w:r>
    </w:p>
    <w:p w14:paraId="7E51EE10" w14:textId="77777777" w:rsidR="004715F3" w:rsidRPr="004715F3" w:rsidRDefault="004715F3" w:rsidP="000F496B">
      <w:pPr>
        <w:pStyle w:val="BodyText"/>
        <w:numPr>
          <w:ilvl w:val="1"/>
          <w:numId w:val="4"/>
        </w:numPr>
        <w:ind w:left="1134" w:hanging="425"/>
        <w:rPr>
          <w:rFonts w:ascii="Open Sans" w:hAnsi="Open Sans" w:cs="Open Sans"/>
          <w:sz w:val="24"/>
          <w:szCs w:val="24"/>
        </w:rPr>
      </w:pPr>
      <w:r w:rsidRPr="004715F3">
        <w:rPr>
          <w:rFonts w:ascii="Open Sans" w:hAnsi="Open Sans" w:cs="Open Sans"/>
          <w:color w:val="202124"/>
          <w:sz w:val="24"/>
          <w:szCs w:val="24"/>
        </w:rPr>
        <w:t xml:space="preserve">A recent, </w:t>
      </w:r>
      <w:proofErr w:type="gramStart"/>
      <w:r w:rsidRPr="004715F3">
        <w:rPr>
          <w:rFonts w:ascii="Open Sans" w:hAnsi="Open Sans" w:cs="Open Sans"/>
          <w:color w:val="202124"/>
          <w:sz w:val="24"/>
          <w:szCs w:val="24"/>
        </w:rPr>
        <w:t>high resolution</w:t>
      </w:r>
      <w:proofErr w:type="gramEnd"/>
      <w:r w:rsidRPr="004715F3">
        <w:rPr>
          <w:rFonts w:ascii="Open Sans" w:hAnsi="Open Sans" w:cs="Open Sans"/>
          <w:color w:val="202124"/>
          <w:sz w:val="24"/>
          <w:szCs w:val="24"/>
          <w:u w:val="single"/>
        </w:rPr>
        <w:t> digital photo of the nominee</w:t>
      </w:r>
      <w:r w:rsidRPr="004715F3">
        <w:rPr>
          <w:rFonts w:ascii="Open Sans" w:hAnsi="Open Sans" w:cs="Open Sans"/>
          <w:color w:val="202124"/>
          <w:sz w:val="24"/>
          <w:szCs w:val="24"/>
        </w:rPr>
        <w:t xml:space="preserve">. In the case of a business nominee, submit a recent </w:t>
      </w:r>
      <w:proofErr w:type="gramStart"/>
      <w:r w:rsidRPr="004715F3">
        <w:rPr>
          <w:rFonts w:ascii="Open Sans" w:hAnsi="Open Sans" w:cs="Open Sans"/>
          <w:color w:val="202124"/>
          <w:sz w:val="24"/>
          <w:szCs w:val="24"/>
        </w:rPr>
        <w:t>high resolution</w:t>
      </w:r>
      <w:proofErr w:type="gramEnd"/>
      <w:r w:rsidRPr="004715F3">
        <w:rPr>
          <w:rFonts w:ascii="Open Sans" w:hAnsi="Open Sans" w:cs="Open Sans"/>
          <w:color w:val="202124"/>
          <w:sz w:val="24"/>
          <w:szCs w:val="24"/>
        </w:rPr>
        <w:t xml:space="preserve"> digital photo that reflects the nominee’s work culture and/or workforce, as well as a .jpeg or .</w:t>
      </w:r>
      <w:proofErr w:type="spellStart"/>
      <w:r w:rsidRPr="004715F3">
        <w:rPr>
          <w:rFonts w:ascii="Open Sans" w:hAnsi="Open Sans" w:cs="Open Sans"/>
          <w:color w:val="202124"/>
          <w:sz w:val="24"/>
          <w:szCs w:val="24"/>
        </w:rPr>
        <w:t>png</w:t>
      </w:r>
      <w:proofErr w:type="spellEnd"/>
      <w:r w:rsidRPr="004715F3">
        <w:rPr>
          <w:rFonts w:ascii="Open Sans" w:hAnsi="Open Sans" w:cs="Open Sans"/>
          <w:color w:val="202124"/>
          <w:sz w:val="24"/>
          <w:szCs w:val="24"/>
        </w:rPr>
        <w:t> file of the company’s logo.</w:t>
      </w:r>
    </w:p>
    <w:p w14:paraId="1DF736FD" w14:textId="123B90E0" w:rsidR="004715F3" w:rsidRPr="004715F3" w:rsidRDefault="004715F3" w:rsidP="000F496B">
      <w:pPr>
        <w:pStyle w:val="BodyText"/>
        <w:numPr>
          <w:ilvl w:val="1"/>
          <w:numId w:val="4"/>
        </w:numPr>
        <w:ind w:left="1134" w:hanging="425"/>
        <w:rPr>
          <w:rFonts w:ascii="Open Sans" w:hAnsi="Open Sans" w:cs="Open Sans"/>
          <w:sz w:val="24"/>
          <w:szCs w:val="24"/>
        </w:rPr>
      </w:pPr>
      <w:r w:rsidRPr="004715F3">
        <w:rPr>
          <w:rFonts w:ascii="Open Sans" w:hAnsi="Open Sans" w:cs="Open Sans"/>
          <w:color w:val="202124"/>
          <w:sz w:val="24"/>
          <w:szCs w:val="24"/>
        </w:rPr>
        <w:t>A completed and signed </w:t>
      </w:r>
      <w:hyperlink r:id="rId9" w:history="1">
        <w:r w:rsidRPr="00F213B2">
          <w:rPr>
            <w:rStyle w:val="Hyperlink"/>
            <w:rFonts w:ascii="Open Sans" w:hAnsi="Open Sans" w:cs="Open Sans"/>
            <w:b/>
            <w:sz w:val="24"/>
            <w:szCs w:val="24"/>
          </w:rPr>
          <w:t>Nominee Consent Form</w:t>
        </w:r>
      </w:hyperlink>
      <w:r w:rsidRPr="004715F3">
        <w:rPr>
          <w:rFonts w:ascii="Open Sans" w:hAnsi="Open Sans" w:cs="Open Sans"/>
          <w:color w:val="202124"/>
          <w:sz w:val="24"/>
          <w:szCs w:val="24"/>
        </w:rPr>
        <w:t>.</w:t>
      </w:r>
    </w:p>
    <w:p w14:paraId="1FA3522A" w14:textId="4FCB3FE5" w:rsidR="004715F3" w:rsidRPr="007E341B" w:rsidRDefault="00491464" w:rsidP="007E341B">
      <w:pPr>
        <w:jc w:val="center"/>
        <w:rPr>
          <w:rFonts w:ascii="Open Sans" w:hAnsi="Open Sans" w:cs="Open Sans"/>
          <w:b/>
          <w:sz w:val="24"/>
          <w:szCs w:val="24"/>
        </w:rPr>
      </w:pPr>
      <w:r w:rsidRPr="004715F3">
        <w:rPr>
          <w:rFonts w:ascii="Open Sans" w:hAnsi="Open Sans" w:cs="Open Sans"/>
          <w:b/>
          <w:sz w:val="24"/>
          <w:szCs w:val="24"/>
          <w:u w:val="single"/>
        </w:rPr>
        <w:t>Application Questions</w:t>
      </w:r>
    </w:p>
    <w:p w14:paraId="18A42EE5" w14:textId="39A87E2C" w:rsidR="004715F3" w:rsidRPr="004715F3" w:rsidRDefault="004715F3" w:rsidP="004715F3">
      <w:pPr>
        <w:pStyle w:val="ListParagraph"/>
        <w:numPr>
          <w:ilvl w:val="0"/>
          <w:numId w:val="8"/>
        </w:numPr>
        <w:rPr>
          <w:rFonts w:ascii="Open Sans" w:hAnsi="Open Sans" w:cs="Open Sans"/>
          <w:b/>
          <w:u w:val="single"/>
        </w:rPr>
      </w:pPr>
      <w:r w:rsidRPr="004715F3">
        <w:rPr>
          <w:rFonts w:ascii="Open Sans" w:hAnsi="Open Sans" w:cs="Open Sans"/>
          <w:b/>
          <w:u w:val="single"/>
        </w:rPr>
        <w:t>Nominee Information</w:t>
      </w:r>
    </w:p>
    <w:p w14:paraId="6DA7C05C" w14:textId="77777777" w:rsidR="004715F3" w:rsidRPr="00F20271" w:rsidRDefault="004715F3" w:rsidP="007E341B">
      <w:pPr>
        <w:rPr>
          <w:rFonts w:ascii="Open Sans" w:hAnsi="Open Sans" w:cs="Open Sans"/>
        </w:rPr>
      </w:pPr>
      <w:r w:rsidRPr="00F20271">
        <w:rPr>
          <w:rFonts w:ascii="Open Sans" w:hAnsi="Open Sans" w:cs="Open Sans"/>
        </w:rPr>
        <w:t xml:space="preserve">Nominee Name: </w:t>
      </w:r>
    </w:p>
    <w:p w14:paraId="578B79F7" w14:textId="77777777" w:rsidR="004715F3" w:rsidRPr="00F20271" w:rsidRDefault="004715F3" w:rsidP="007E341B">
      <w:pPr>
        <w:rPr>
          <w:rFonts w:ascii="Open Sans" w:hAnsi="Open Sans" w:cs="Open Sans"/>
        </w:rPr>
      </w:pPr>
      <w:r w:rsidRPr="00F20271">
        <w:rPr>
          <w:rFonts w:ascii="Open Sans" w:hAnsi="Open Sans" w:cs="Open Sans"/>
        </w:rPr>
        <w:t>Mailing Address:</w:t>
      </w:r>
    </w:p>
    <w:p w14:paraId="1CD2CBFA" w14:textId="77777777" w:rsidR="004715F3" w:rsidRPr="00F20271" w:rsidRDefault="004715F3" w:rsidP="007E341B">
      <w:pPr>
        <w:rPr>
          <w:rFonts w:ascii="Open Sans" w:hAnsi="Open Sans" w:cs="Open Sans"/>
        </w:rPr>
      </w:pPr>
      <w:r w:rsidRPr="00F20271">
        <w:rPr>
          <w:rFonts w:ascii="Open Sans" w:hAnsi="Open Sans" w:cs="Open Sans"/>
        </w:rPr>
        <w:t xml:space="preserve">City/Community: </w:t>
      </w:r>
    </w:p>
    <w:p w14:paraId="5DE80817" w14:textId="77777777" w:rsidR="004715F3" w:rsidRPr="00F20271" w:rsidRDefault="004715F3" w:rsidP="007E341B">
      <w:pPr>
        <w:rPr>
          <w:rFonts w:ascii="Open Sans" w:hAnsi="Open Sans" w:cs="Open Sans"/>
        </w:rPr>
      </w:pPr>
      <w:r w:rsidRPr="00F20271">
        <w:rPr>
          <w:rFonts w:ascii="Open Sans" w:hAnsi="Open Sans" w:cs="Open Sans"/>
        </w:rPr>
        <w:t>Telephone Number(s):</w:t>
      </w:r>
    </w:p>
    <w:p w14:paraId="298B4521" w14:textId="77777777" w:rsidR="004715F3" w:rsidRPr="00F20271" w:rsidRDefault="004715F3" w:rsidP="007E341B">
      <w:pPr>
        <w:rPr>
          <w:rFonts w:ascii="Open Sans" w:hAnsi="Open Sans" w:cs="Open Sans"/>
        </w:rPr>
      </w:pPr>
      <w:r w:rsidRPr="00F20271">
        <w:rPr>
          <w:rFonts w:ascii="Open Sans" w:hAnsi="Open Sans" w:cs="Open Sans"/>
        </w:rPr>
        <w:lastRenderedPageBreak/>
        <w:t>Email Address:</w:t>
      </w:r>
    </w:p>
    <w:p w14:paraId="7F20ED6B" w14:textId="6DB185F9" w:rsidR="004715F3" w:rsidRPr="00F20271" w:rsidRDefault="004715F3" w:rsidP="007E341B">
      <w:pPr>
        <w:rPr>
          <w:rFonts w:ascii="Open Sans" w:hAnsi="Open Sans" w:cs="Open Sans"/>
        </w:rPr>
      </w:pPr>
      <w:r w:rsidRPr="00F20271">
        <w:rPr>
          <w:rFonts w:ascii="Open Sans" w:hAnsi="Open Sans" w:cs="Open Sans"/>
        </w:rPr>
        <w:t>Select the category for nomination:</w:t>
      </w:r>
    </w:p>
    <w:p w14:paraId="2D411E67"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Trailblazer</w:t>
      </w:r>
    </w:p>
    <w:p w14:paraId="36382B10"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 xml:space="preserve">Social Justice and Advocacy </w:t>
      </w:r>
    </w:p>
    <w:p w14:paraId="23D8CFE5"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Equity at Work</w:t>
      </w:r>
    </w:p>
    <w:p w14:paraId="4FAC37D1"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Inspired Innovation</w:t>
      </w:r>
    </w:p>
    <w:p w14:paraId="1CE62C89"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Lifetime Achievement</w:t>
      </w:r>
    </w:p>
    <w:p w14:paraId="454754EB" w14:textId="77777777" w:rsidR="004715F3" w:rsidRPr="00F20271" w:rsidRDefault="004715F3" w:rsidP="004715F3">
      <w:pPr>
        <w:ind w:left="360"/>
        <w:rPr>
          <w:rFonts w:ascii="Open Sans" w:hAnsi="Open Sans" w:cs="Open Sans"/>
        </w:rPr>
      </w:pPr>
    </w:p>
    <w:p w14:paraId="5C918A58" w14:textId="77777777" w:rsidR="004715F3" w:rsidRPr="00F20271" w:rsidRDefault="004715F3" w:rsidP="007E341B">
      <w:pPr>
        <w:rPr>
          <w:rFonts w:ascii="Open Sans" w:hAnsi="Open Sans" w:cs="Open Sans"/>
        </w:rPr>
      </w:pPr>
      <w:r w:rsidRPr="00F20271">
        <w:rPr>
          <w:rFonts w:ascii="Open Sans" w:hAnsi="Open Sans" w:cs="Open Sans"/>
        </w:rPr>
        <w:t>The Selection Committee has the discretion to consider nominees for other categories, where appropriate, based on the scope of applications received.</w:t>
      </w:r>
    </w:p>
    <w:p w14:paraId="56753D0A" w14:textId="77777777" w:rsidR="004715F3" w:rsidRPr="00F20271" w:rsidRDefault="004715F3" w:rsidP="007E341B">
      <w:pPr>
        <w:rPr>
          <w:rFonts w:ascii="Open Sans" w:hAnsi="Open Sans" w:cs="Open Sans"/>
        </w:rPr>
      </w:pPr>
      <w:r w:rsidRPr="00F20271">
        <w:rPr>
          <w:rFonts w:ascii="Open Sans" w:hAnsi="Open Sans" w:cs="Open Sans"/>
        </w:rPr>
        <w:t>Please suggest an additional nomination category for the Selection Committee to consider:</w:t>
      </w:r>
    </w:p>
    <w:p w14:paraId="6AB39820"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Trailblazer</w:t>
      </w:r>
    </w:p>
    <w:p w14:paraId="06DFE842"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 xml:space="preserve">Social Justice and Advocacy </w:t>
      </w:r>
    </w:p>
    <w:p w14:paraId="56DDDD47"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Equity at Work</w:t>
      </w:r>
    </w:p>
    <w:p w14:paraId="187EDA91"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Inspired Innovation</w:t>
      </w:r>
    </w:p>
    <w:p w14:paraId="5593A41F"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Lifetime Achievement</w:t>
      </w:r>
    </w:p>
    <w:p w14:paraId="1C0C22FD" w14:textId="77777777" w:rsidR="004715F3" w:rsidRPr="00F20271" w:rsidRDefault="004715F3" w:rsidP="004715F3">
      <w:pPr>
        <w:ind w:left="360"/>
        <w:rPr>
          <w:rFonts w:ascii="Open Sans" w:hAnsi="Open Sans" w:cs="Open Sans"/>
        </w:rPr>
      </w:pPr>
    </w:p>
    <w:p w14:paraId="18A702B4" w14:textId="7B1D69DD" w:rsidR="004715F3" w:rsidRPr="00F20271" w:rsidRDefault="004715F3" w:rsidP="007E341B">
      <w:pPr>
        <w:rPr>
          <w:rFonts w:ascii="Open Sans" w:hAnsi="Open Sans" w:cs="Open Sans"/>
        </w:rPr>
      </w:pPr>
      <w:r w:rsidRPr="00F20271">
        <w:rPr>
          <w:rFonts w:ascii="Open Sans" w:hAnsi="Open Sans" w:cs="Open Sans"/>
        </w:rPr>
        <w:t>Some award categories have age restrictions. Please confirm the age</w:t>
      </w:r>
      <w:r>
        <w:rPr>
          <w:rFonts w:ascii="Open Sans" w:hAnsi="Open Sans" w:cs="Open Sans"/>
        </w:rPr>
        <w:t xml:space="preserve"> range</w:t>
      </w:r>
      <w:r w:rsidRPr="00F20271">
        <w:rPr>
          <w:rFonts w:ascii="Open Sans" w:hAnsi="Open Sans" w:cs="Open Sans"/>
        </w:rPr>
        <w:t xml:space="preserve"> of the nominee:</w:t>
      </w:r>
    </w:p>
    <w:p w14:paraId="5A1F6F1B"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18 to 24</w:t>
      </w:r>
    </w:p>
    <w:p w14:paraId="02F65619" w14:textId="77777777" w:rsidR="004715F3" w:rsidRPr="00F20271"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25 to 59</w:t>
      </w:r>
    </w:p>
    <w:p w14:paraId="3F51B727" w14:textId="179D936C" w:rsidR="004715F3" w:rsidRDefault="004715F3" w:rsidP="004715F3">
      <w:pPr>
        <w:ind w:left="360"/>
        <w:rPr>
          <w:rFonts w:ascii="Open Sans" w:hAnsi="Open Sans" w:cs="Open Sans"/>
        </w:rPr>
      </w:pPr>
      <w:r w:rsidRPr="00F20271">
        <w:rPr>
          <w:rFonts w:ascii="Open Sans" w:hAnsi="Open Sans" w:cs="Open Sans"/>
        </w:rPr>
        <w:t></w:t>
      </w:r>
      <w:r w:rsidRPr="00F20271">
        <w:rPr>
          <w:rFonts w:ascii="Open Sans" w:hAnsi="Open Sans" w:cs="Open Sans"/>
        </w:rPr>
        <w:tab/>
        <w:t>60+</w:t>
      </w:r>
    </w:p>
    <w:p w14:paraId="132D625D" w14:textId="77777777" w:rsidR="007E341B" w:rsidRPr="00F20271" w:rsidRDefault="007E341B" w:rsidP="004715F3">
      <w:pPr>
        <w:ind w:left="360"/>
        <w:rPr>
          <w:rFonts w:ascii="Open Sans" w:hAnsi="Open Sans" w:cs="Open Sans"/>
        </w:rPr>
      </w:pPr>
    </w:p>
    <w:p w14:paraId="4A373D88" w14:textId="28108F9D" w:rsidR="004715F3" w:rsidRPr="004715F3" w:rsidRDefault="004715F3" w:rsidP="004715F3">
      <w:pPr>
        <w:pStyle w:val="ListParagraph"/>
        <w:numPr>
          <w:ilvl w:val="0"/>
          <w:numId w:val="8"/>
        </w:numPr>
        <w:rPr>
          <w:rFonts w:ascii="Open Sans" w:hAnsi="Open Sans" w:cs="Open Sans"/>
          <w:b/>
          <w:u w:val="single"/>
        </w:rPr>
      </w:pPr>
      <w:r w:rsidRPr="004715F3">
        <w:rPr>
          <w:rFonts w:ascii="Open Sans" w:hAnsi="Open Sans" w:cs="Open Sans"/>
          <w:b/>
          <w:u w:val="single"/>
        </w:rPr>
        <w:t xml:space="preserve">Nominator Information </w:t>
      </w:r>
    </w:p>
    <w:p w14:paraId="44407089" w14:textId="77777777" w:rsidR="004715F3" w:rsidRPr="00F20271" w:rsidRDefault="004715F3" w:rsidP="007E341B">
      <w:pPr>
        <w:rPr>
          <w:rFonts w:ascii="Open Sans" w:hAnsi="Open Sans" w:cs="Open Sans"/>
        </w:rPr>
      </w:pPr>
      <w:r w:rsidRPr="00F20271">
        <w:rPr>
          <w:rFonts w:ascii="Open Sans" w:hAnsi="Open Sans" w:cs="Open Sans"/>
        </w:rPr>
        <w:t>Name:</w:t>
      </w:r>
    </w:p>
    <w:p w14:paraId="772A0159" w14:textId="77777777" w:rsidR="004715F3" w:rsidRPr="00F20271" w:rsidRDefault="004715F3" w:rsidP="007E341B">
      <w:pPr>
        <w:rPr>
          <w:rFonts w:ascii="Open Sans" w:hAnsi="Open Sans" w:cs="Open Sans"/>
        </w:rPr>
      </w:pPr>
      <w:r w:rsidRPr="00F20271">
        <w:rPr>
          <w:rFonts w:ascii="Open Sans" w:hAnsi="Open Sans" w:cs="Open Sans"/>
        </w:rPr>
        <w:t>Organization (if nominator is an organization):</w:t>
      </w:r>
    </w:p>
    <w:p w14:paraId="21829B69" w14:textId="77777777" w:rsidR="004715F3" w:rsidRPr="00F20271" w:rsidRDefault="004715F3" w:rsidP="004715F3">
      <w:pPr>
        <w:ind w:left="360"/>
        <w:rPr>
          <w:rFonts w:ascii="Open Sans" w:hAnsi="Open Sans" w:cs="Open Sans"/>
        </w:rPr>
      </w:pPr>
      <w:r w:rsidRPr="00F20271">
        <w:rPr>
          <w:rFonts w:ascii="Open Sans" w:hAnsi="Open Sans" w:cs="Open Sans"/>
        </w:rPr>
        <w:t>Mailing Address:</w:t>
      </w:r>
    </w:p>
    <w:p w14:paraId="2A90CA29" w14:textId="77777777" w:rsidR="004715F3" w:rsidRPr="00F20271" w:rsidRDefault="004715F3" w:rsidP="007E341B">
      <w:pPr>
        <w:rPr>
          <w:rFonts w:ascii="Open Sans" w:hAnsi="Open Sans" w:cs="Open Sans"/>
        </w:rPr>
      </w:pPr>
      <w:r w:rsidRPr="00F20271">
        <w:rPr>
          <w:rFonts w:ascii="Open Sans" w:hAnsi="Open Sans" w:cs="Open Sans"/>
        </w:rPr>
        <w:lastRenderedPageBreak/>
        <w:t>Telephone Number(s):</w:t>
      </w:r>
    </w:p>
    <w:p w14:paraId="0FA85785" w14:textId="77777777" w:rsidR="004715F3" w:rsidRPr="00F20271" w:rsidRDefault="004715F3" w:rsidP="007E341B">
      <w:pPr>
        <w:rPr>
          <w:rFonts w:ascii="Open Sans" w:hAnsi="Open Sans" w:cs="Open Sans"/>
        </w:rPr>
      </w:pPr>
      <w:r w:rsidRPr="00F20271">
        <w:rPr>
          <w:rFonts w:ascii="Open Sans" w:hAnsi="Open Sans" w:cs="Open Sans"/>
        </w:rPr>
        <w:t xml:space="preserve">Email Address: </w:t>
      </w:r>
    </w:p>
    <w:p w14:paraId="48324DE0" w14:textId="77777777" w:rsidR="004715F3" w:rsidRPr="00F20271" w:rsidRDefault="004715F3" w:rsidP="007E341B">
      <w:pPr>
        <w:rPr>
          <w:rFonts w:ascii="Open Sans" w:hAnsi="Open Sans" w:cs="Open Sans"/>
        </w:rPr>
      </w:pPr>
      <w:r w:rsidRPr="00F20271">
        <w:rPr>
          <w:rFonts w:ascii="Open Sans" w:hAnsi="Open Sans" w:cs="Open Sans"/>
        </w:rPr>
        <w:t>Relationship to Nominee:</w:t>
      </w:r>
    </w:p>
    <w:p w14:paraId="25537655" w14:textId="18B23F14" w:rsidR="004715F3" w:rsidRPr="00F20271" w:rsidRDefault="004715F3" w:rsidP="007E341B">
      <w:pPr>
        <w:rPr>
          <w:rFonts w:ascii="Open Sans" w:hAnsi="Open Sans" w:cs="Open Sans"/>
        </w:rPr>
      </w:pPr>
      <w:r w:rsidRPr="00F20271">
        <w:rPr>
          <w:rFonts w:ascii="Open Sans" w:hAnsi="Open Sans" w:cs="Open Sans"/>
        </w:rPr>
        <w:t>Consent of Nominator: I hereby agree to receive email correspondence from YWCA St. John’s about this nominations process and about other YWCA programs and events. I understand that I can easily unsubscribe from any mailings at any time.</w:t>
      </w:r>
    </w:p>
    <w:p w14:paraId="256DFAC6" w14:textId="77777777" w:rsidR="004715F3" w:rsidRDefault="004715F3" w:rsidP="004715F3">
      <w:pPr>
        <w:rPr>
          <w:rFonts w:ascii="Open Sans" w:hAnsi="Open Sans" w:cs="Open Sans"/>
        </w:rPr>
      </w:pPr>
    </w:p>
    <w:p w14:paraId="0DEF71CD" w14:textId="7D167C30" w:rsidR="004715F3" w:rsidRPr="004715F3" w:rsidRDefault="004715F3" w:rsidP="004715F3">
      <w:pPr>
        <w:pStyle w:val="ListParagraph"/>
        <w:numPr>
          <w:ilvl w:val="0"/>
          <w:numId w:val="8"/>
        </w:numPr>
        <w:rPr>
          <w:rFonts w:ascii="Open Sans" w:hAnsi="Open Sans" w:cs="Open Sans"/>
          <w:b/>
          <w:u w:val="single"/>
        </w:rPr>
      </w:pPr>
      <w:r w:rsidRPr="004715F3">
        <w:rPr>
          <w:rFonts w:ascii="Open Sans" w:hAnsi="Open Sans" w:cs="Open Sans"/>
          <w:b/>
          <w:u w:val="single"/>
        </w:rPr>
        <w:t>Nomination Details</w:t>
      </w:r>
    </w:p>
    <w:p w14:paraId="62A7365F" w14:textId="77777777" w:rsidR="004715F3" w:rsidRPr="004715F3" w:rsidRDefault="004715F3" w:rsidP="004715F3">
      <w:pPr>
        <w:pStyle w:val="ListParagraph"/>
        <w:rPr>
          <w:rFonts w:ascii="Open Sans" w:hAnsi="Open Sans" w:cs="Open Sans"/>
          <w:b/>
        </w:rPr>
      </w:pPr>
    </w:p>
    <w:p w14:paraId="35ED6D8F" w14:textId="77777777" w:rsidR="004715F3" w:rsidRPr="004715F3" w:rsidRDefault="004715F3" w:rsidP="004715F3">
      <w:pPr>
        <w:rPr>
          <w:rFonts w:ascii="Open Sans" w:hAnsi="Open Sans" w:cs="Open Sans"/>
          <w:b/>
        </w:rPr>
      </w:pPr>
      <w:r w:rsidRPr="004715F3">
        <w:rPr>
          <w:rFonts w:ascii="Open Sans" w:hAnsi="Open Sans" w:cs="Open Sans"/>
          <w:b/>
        </w:rPr>
        <w:t>Upholding the Vision, Mission, Values of YWCA St. John’s</w:t>
      </w:r>
    </w:p>
    <w:p w14:paraId="7090E79B" w14:textId="77777777" w:rsidR="004715F3" w:rsidRPr="00F20271" w:rsidRDefault="004715F3" w:rsidP="007E341B">
      <w:pPr>
        <w:rPr>
          <w:rFonts w:ascii="Open Sans" w:hAnsi="Open Sans" w:cs="Open Sans"/>
        </w:rPr>
      </w:pPr>
      <w:r w:rsidRPr="00F20271">
        <w:rPr>
          <w:rFonts w:ascii="Open Sans" w:hAnsi="Open Sans" w:cs="Open Sans"/>
        </w:rPr>
        <w:t>(Value: 25 points. Character limit: 2,000.)</w:t>
      </w:r>
    </w:p>
    <w:p w14:paraId="02120B4A" w14:textId="77777777" w:rsidR="004715F3" w:rsidRPr="00F20271" w:rsidRDefault="004715F3" w:rsidP="007E341B">
      <w:pPr>
        <w:rPr>
          <w:rFonts w:ascii="Open Sans" w:hAnsi="Open Sans" w:cs="Open Sans"/>
        </w:rPr>
      </w:pPr>
      <w:r w:rsidRPr="00F20271">
        <w:rPr>
          <w:rFonts w:ascii="Open Sans" w:hAnsi="Open Sans" w:cs="Open Sans"/>
        </w:rPr>
        <w:t xml:space="preserve">Outline the personal and/or professional characteristics of the nominee that make them an important player in a ‘Circle of Distinction,’ demonstrating the ways in which they are upholding the </w:t>
      </w:r>
      <w:hyperlink r:id="rId10" w:history="1">
        <w:r w:rsidRPr="00DB4F9E">
          <w:rPr>
            <w:rStyle w:val="Hyperlink"/>
            <w:rFonts w:ascii="Open Sans" w:hAnsi="Open Sans" w:cs="Open Sans"/>
          </w:rPr>
          <w:t xml:space="preserve">Vision, Mission and Values </w:t>
        </w:r>
        <w:bookmarkStart w:id="0" w:name="_GoBack"/>
        <w:bookmarkEnd w:id="0"/>
        <w:r w:rsidRPr="00DB4F9E">
          <w:rPr>
            <w:rStyle w:val="Hyperlink"/>
            <w:rFonts w:ascii="Open Sans" w:hAnsi="Open Sans" w:cs="Open Sans"/>
          </w:rPr>
          <w:t>of YWCA St. John's</w:t>
        </w:r>
      </w:hyperlink>
      <w:r>
        <w:rPr>
          <w:rFonts w:ascii="Open Sans" w:hAnsi="Open Sans" w:cs="Open Sans"/>
        </w:rPr>
        <w:t xml:space="preserve">. </w:t>
      </w:r>
      <w:r w:rsidRPr="00F20271">
        <w:rPr>
          <w:rFonts w:ascii="Open Sans" w:hAnsi="Open Sans" w:cs="Open Sans"/>
        </w:rPr>
        <w:t xml:space="preserve">Highlight ways in which this nominee goes </w:t>
      </w:r>
      <w:proofErr w:type="gramStart"/>
      <w:r w:rsidRPr="00F20271">
        <w:rPr>
          <w:rFonts w:ascii="Open Sans" w:hAnsi="Open Sans" w:cs="Open Sans"/>
        </w:rPr>
        <w:t>above and beyond</w:t>
      </w:r>
      <w:proofErr w:type="gramEnd"/>
      <w:r w:rsidRPr="00F20271">
        <w:rPr>
          <w:rFonts w:ascii="Open Sans" w:hAnsi="Open Sans" w:cs="Open Sans"/>
        </w:rPr>
        <w:t xml:space="preserve"> the expectations of their position(s) or role(s).</w:t>
      </w:r>
    </w:p>
    <w:p w14:paraId="0947D19B" w14:textId="77777777" w:rsidR="004715F3" w:rsidRPr="00F20271" w:rsidRDefault="004715F3" w:rsidP="004715F3">
      <w:pPr>
        <w:ind w:left="360"/>
        <w:rPr>
          <w:rFonts w:ascii="Open Sans" w:hAnsi="Open Sans" w:cs="Open Sans"/>
        </w:rPr>
      </w:pPr>
    </w:p>
    <w:p w14:paraId="2340D1DF" w14:textId="77777777" w:rsidR="004715F3" w:rsidRPr="004715F3" w:rsidRDefault="004715F3" w:rsidP="004715F3">
      <w:pPr>
        <w:rPr>
          <w:rFonts w:ascii="Open Sans" w:hAnsi="Open Sans" w:cs="Open Sans"/>
          <w:b/>
        </w:rPr>
      </w:pPr>
      <w:r w:rsidRPr="004715F3">
        <w:rPr>
          <w:rFonts w:ascii="Open Sans" w:hAnsi="Open Sans" w:cs="Open Sans"/>
          <w:b/>
        </w:rPr>
        <w:t>Advancement of Gender-Equity</w:t>
      </w:r>
    </w:p>
    <w:p w14:paraId="08C02914" w14:textId="77777777" w:rsidR="004715F3" w:rsidRPr="00B04BF1" w:rsidRDefault="004715F3" w:rsidP="007E341B">
      <w:pPr>
        <w:rPr>
          <w:rFonts w:ascii="Open Sans" w:hAnsi="Open Sans" w:cs="Open Sans"/>
        </w:rPr>
      </w:pPr>
      <w:r w:rsidRPr="00B04BF1">
        <w:rPr>
          <w:rFonts w:ascii="Open Sans" w:hAnsi="Open Sans" w:cs="Open Sans"/>
        </w:rPr>
        <w:t>(Value: 20</w:t>
      </w:r>
      <w:r w:rsidRPr="00F20271">
        <w:rPr>
          <w:rFonts w:ascii="Open Sans" w:hAnsi="Open Sans" w:cs="Open Sans"/>
        </w:rPr>
        <w:t xml:space="preserve"> points. Character limit: </w:t>
      </w:r>
      <w:r w:rsidRPr="00B04BF1">
        <w:rPr>
          <w:rFonts w:ascii="Open Sans" w:hAnsi="Open Sans" w:cs="Open Sans"/>
        </w:rPr>
        <w:t>2</w:t>
      </w:r>
      <w:r w:rsidRPr="00F20271">
        <w:rPr>
          <w:rFonts w:ascii="Open Sans" w:hAnsi="Open Sans" w:cs="Open Sans"/>
        </w:rPr>
        <w:t>,</w:t>
      </w:r>
      <w:r w:rsidRPr="00B04BF1">
        <w:rPr>
          <w:rFonts w:ascii="Open Sans" w:hAnsi="Open Sans" w:cs="Open Sans"/>
        </w:rPr>
        <w:t>000</w:t>
      </w:r>
      <w:r w:rsidRPr="00F20271">
        <w:rPr>
          <w:rFonts w:ascii="Open Sans" w:hAnsi="Open Sans" w:cs="Open Sans"/>
        </w:rPr>
        <w:t>.</w:t>
      </w:r>
      <w:r w:rsidRPr="00B04BF1">
        <w:rPr>
          <w:rFonts w:ascii="Open Sans" w:hAnsi="Open Sans" w:cs="Open Sans"/>
        </w:rPr>
        <w:t>)</w:t>
      </w:r>
    </w:p>
    <w:p w14:paraId="4EF49D06" w14:textId="77777777" w:rsidR="004715F3" w:rsidRPr="00F20271" w:rsidRDefault="004715F3" w:rsidP="007E341B">
      <w:pPr>
        <w:rPr>
          <w:rFonts w:ascii="Open Sans" w:hAnsi="Open Sans" w:cs="Open Sans"/>
        </w:rPr>
      </w:pPr>
      <w:r w:rsidRPr="00F20271">
        <w:rPr>
          <w:rFonts w:ascii="Open Sans" w:hAnsi="Open Sans" w:cs="Open Sans"/>
        </w:rPr>
        <w:t>Describe the ways in which the nominee has championed the advancement of gender equity. How have these contributions benefited or inspired others?</w:t>
      </w:r>
    </w:p>
    <w:p w14:paraId="1938CC95" w14:textId="77777777" w:rsidR="004715F3" w:rsidRPr="00F20271" w:rsidRDefault="004715F3" w:rsidP="004715F3">
      <w:pPr>
        <w:ind w:left="360"/>
        <w:rPr>
          <w:rFonts w:ascii="Open Sans" w:hAnsi="Open Sans" w:cs="Open Sans"/>
        </w:rPr>
      </w:pPr>
    </w:p>
    <w:p w14:paraId="330D2062" w14:textId="77777777" w:rsidR="004715F3" w:rsidRPr="004715F3" w:rsidRDefault="004715F3" w:rsidP="004715F3">
      <w:pPr>
        <w:rPr>
          <w:rFonts w:ascii="Open Sans" w:hAnsi="Open Sans" w:cs="Open Sans"/>
          <w:b/>
        </w:rPr>
      </w:pPr>
      <w:r w:rsidRPr="004715F3">
        <w:rPr>
          <w:rFonts w:ascii="Open Sans" w:hAnsi="Open Sans" w:cs="Open Sans"/>
          <w:b/>
        </w:rPr>
        <w:t>Nomination Category</w:t>
      </w:r>
    </w:p>
    <w:p w14:paraId="19A0288B" w14:textId="77777777" w:rsidR="004715F3" w:rsidRPr="00F20271" w:rsidRDefault="004715F3" w:rsidP="007E341B">
      <w:pPr>
        <w:rPr>
          <w:rFonts w:ascii="Open Sans" w:hAnsi="Open Sans" w:cs="Open Sans"/>
        </w:rPr>
      </w:pPr>
      <w:r w:rsidRPr="00F20271">
        <w:rPr>
          <w:rFonts w:ascii="Open Sans" w:hAnsi="Open Sans" w:cs="Open Sans"/>
        </w:rPr>
        <w:t>(Value: 30 points. Character limit: 2,000.)</w:t>
      </w:r>
    </w:p>
    <w:p w14:paraId="0427A031" w14:textId="77777777" w:rsidR="007E341B" w:rsidRDefault="004715F3" w:rsidP="004715F3">
      <w:pPr>
        <w:rPr>
          <w:rFonts w:ascii="Open Sans" w:hAnsi="Open Sans" w:cs="Open Sans"/>
        </w:rPr>
      </w:pPr>
      <w:r w:rsidRPr="00F20271">
        <w:rPr>
          <w:rFonts w:ascii="Open Sans" w:hAnsi="Open Sans" w:cs="Open Sans"/>
        </w:rPr>
        <w:t xml:space="preserve">Describe how the Nominee meets the description of the award category for which you are nominating them. Outline major achievements, contributions, ways they have been an innovator or pioneer, and any significant projects or collaborations. </w:t>
      </w:r>
    </w:p>
    <w:p w14:paraId="0748A774" w14:textId="77777777" w:rsidR="007E341B" w:rsidRDefault="007E341B" w:rsidP="004715F3">
      <w:pPr>
        <w:rPr>
          <w:rFonts w:ascii="Open Sans" w:hAnsi="Open Sans" w:cs="Open Sans"/>
        </w:rPr>
      </w:pPr>
    </w:p>
    <w:p w14:paraId="282F8CE9" w14:textId="4BDD63C0" w:rsidR="004715F3" w:rsidRPr="007E341B" w:rsidRDefault="004715F3" w:rsidP="004715F3">
      <w:pPr>
        <w:rPr>
          <w:rFonts w:ascii="Open Sans" w:hAnsi="Open Sans" w:cs="Open Sans"/>
        </w:rPr>
      </w:pPr>
      <w:r w:rsidRPr="004715F3">
        <w:rPr>
          <w:rFonts w:ascii="Open Sans" w:hAnsi="Open Sans" w:cs="Open Sans"/>
          <w:b/>
        </w:rPr>
        <w:t>Diversity</w:t>
      </w:r>
    </w:p>
    <w:p w14:paraId="433D9060" w14:textId="77777777" w:rsidR="004715F3" w:rsidRPr="00B04BF1" w:rsidRDefault="004715F3" w:rsidP="007E341B">
      <w:pPr>
        <w:rPr>
          <w:rFonts w:ascii="Open Sans" w:hAnsi="Open Sans" w:cs="Open Sans"/>
        </w:rPr>
      </w:pPr>
      <w:r w:rsidRPr="00B04BF1">
        <w:rPr>
          <w:rFonts w:ascii="Open Sans" w:hAnsi="Open Sans" w:cs="Open Sans"/>
        </w:rPr>
        <w:t>(Value: 20 points</w:t>
      </w:r>
      <w:r w:rsidRPr="00F20271">
        <w:rPr>
          <w:rFonts w:ascii="Open Sans" w:hAnsi="Open Sans" w:cs="Open Sans"/>
        </w:rPr>
        <w:t>. Character limit:</w:t>
      </w:r>
      <w:r w:rsidRPr="00B04BF1">
        <w:rPr>
          <w:rFonts w:ascii="Open Sans" w:hAnsi="Open Sans" w:cs="Open Sans"/>
        </w:rPr>
        <w:t xml:space="preserve"> 2</w:t>
      </w:r>
      <w:r w:rsidRPr="00F20271">
        <w:rPr>
          <w:rFonts w:ascii="Open Sans" w:hAnsi="Open Sans" w:cs="Open Sans"/>
        </w:rPr>
        <w:t>,</w:t>
      </w:r>
      <w:r w:rsidRPr="00B04BF1">
        <w:rPr>
          <w:rFonts w:ascii="Open Sans" w:hAnsi="Open Sans" w:cs="Open Sans"/>
        </w:rPr>
        <w:t>000</w:t>
      </w:r>
      <w:r w:rsidRPr="00F20271">
        <w:rPr>
          <w:rFonts w:ascii="Open Sans" w:hAnsi="Open Sans" w:cs="Open Sans"/>
        </w:rPr>
        <w:t>.</w:t>
      </w:r>
      <w:r w:rsidRPr="00B04BF1">
        <w:rPr>
          <w:rFonts w:ascii="Open Sans" w:hAnsi="Open Sans" w:cs="Open Sans"/>
        </w:rPr>
        <w:t>)</w:t>
      </w:r>
    </w:p>
    <w:p w14:paraId="2BD88286" w14:textId="77777777" w:rsidR="004715F3" w:rsidRPr="00F20271" w:rsidRDefault="004715F3" w:rsidP="007E341B">
      <w:pPr>
        <w:rPr>
          <w:rFonts w:ascii="Open Sans" w:hAnsi="Open Sans" w:cs="Open Sans"/>
        </w:rPr>
      </w:pPr>
      <w:r w:rsidRPr="00F20271">
        <w:rPr>
          <w:rFonts w:ascii="Open Sans" w:hAnsi="Open Sans" w:cs="Open Sans"/>
        </w:rPr>
        <w:lastRenderedPageBreak/>
        <w:t xml:space="preserve">Describe how the nominee champions diversity through their actions and lived experiences. </w:t>
      </w:r>
    </w:p>
    <w:p w14:paraId="2C142BBE" w14:textId="77777777" w:rsidR="004715F3" w:rsidRPr="00F20271" w:rsidRDefault="004715F3" w:rsidP="004715F3">
      <w:pPr>
        <w:ind w:left="360"/>
        <w:rPr>
          <w:rFonts w:ascii="Open Sans" w:hAnsi="Open Sans" w:cs="Open Sans"/>
        </w:rPr>
      </w:pPr>
    </w:p>
    <w:p w14:paraId="1CDEE26E" w14:textId="77777777" w:rsidR="004715F3" w:rsidRPr="004715F3" w:rsidRDefault="004715F3" w:rsidP="004715F3">
      <w:pPr>
        <w:rPr>
          <w:rFonts w:ascii="Open Sans" w:hAnsi="Open Sans" w:cs="Open Sans"/>
          <w:b/>
        </w:rPr>
      </w:pPr>
      <w:r w:rsidRPr="004715F3">
        <w:rPr>
          <w:rFonts w:ascii="Open Sans" w:hAnsi="Open Sans" w:cs="Open Sans"/>
          <w:b/>
        </w:rPr>
        <w:t>Brief Summary Profile</w:t>
      </w:r>
    </w:p>
    <w:p w14:paraId="2DA15799" w14:textId="77777777" w:rsidR="004715F3" w:rsidRPr="00F20271" w:rsidRDefault="004715F3" w:rsidP="007E341B">
      <w:pPr>
        <w:rPr>
          <w:rFonts w:ascii="Open Sans" w:hAnsi="Open Sans" w:cs="Open Sans"/>
        </w:rPr>
      </w:pPr>
      <w:r w:rsidRPr="00B04BF1">
        <w:rPr>
          <w:rFonts w:ascii="Open Sans" w:hAnsi="Open Sans" w:cs="Open Sans"/>
        </w:rPr>
        <w:t>(Value: 5</w:t>
      </w:r>
      <w:r w:rsidRPr="00F20271">
        <w:rPr>
          <w:rFonts w:ascii="Open Sans" w:hAnsi="Open Sans" w:cs="Open Sans"/>
        </w:rPr>
        <w:t xml:space="preserve"> points. Character limit:</w:t>
      </w:r>
      <w:r w:rsidRPr="00B04BF1">
        <w:rPr>
          <w:rFonts w:ascii="Open Sans" w:hAnsi="Open Sans" w:cs="Open Sans"/>
        </w:rPr>
        <w:t xml:space="preserve"> 350</w:t>
      </w:r>
      <w:r w:rsidRPr="00F20271">
        <w:rPr>
          <w:rFonts w:ascii="Open Sans" w:hAnsi="Open Sans" w:cs="Open Sans"/>
        </w:rPr>
        <w:t>.</w:t>
      </w:r>
      <w:r w:rsidRPr="00B04BF1">
        <w:rPr>
          <w:rFonts w:ascii="Open Sans" w:hAnsi="Open Sans" w:cs="Open Sans"/>
        </w:rPr>
        <w:t>)</w:t>
      </w:r>
    </w:p>
    <w:p w14:paraId="21AA66EB" w14:textId="77777777" w:rsidR="004715F3" w:rsidRPr="00F20271" w:rsidRDefault="004715F3" w:rsidP="007E341B">
      <w:pPr>
        <w:rPr>
          <w:rFonts w:ascii="Open Sans" w:hAnsi="Open Sans" w:cs="Open Sans"/>
        </w:rPr>
      </w:pPr>
      <w:r w:rsidRPr="00F20271">
        <w:rPr>
          <w:rFonts w:ascii="Open Sans" w:hAnsi="Open Sans" w:cs="Open Sans"/>
        </w:rPr>
        <w:t>Summarize the key contributions that you feel make the Nominee a part of a ‘Circle of Distinction.’ This should be a short, concise summary of your nomination, outlining the key contributions of your nominee, which may be used in our promotional materials (consider this like a short bio of the nominee).</w:t>
      </w:r>
    </w:p>
    <w:p w14:paraId="2558D893" w14:textId="2269D0E3" w:rsidR="008203D3" w:rsidRPr="004715F3" w:rsidRDefault="008203D3" w:rsidP="004715F3">
      <w:pPr>
        <w:rPr>
          <w:rFonts w:ascii="Open Sans" w:hAnsi="Open Sans" w:cs="Open Sans"/>
          <w:b/>
        </w:rPr>
      </w:pPr>
    </w:p>
    <w:sectPr w:rsidR="008203D3" w:rsidRPr="004715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B46C" w14:textId="77777777" w:rsidR="00450578" w:rsidRDefault="00450578" w:rsidP="00C229A4">
      <w:pPr>
        <w:spacing w:after="0" w:line="240" w:lineRule="auto"/>
      </w:pPr>
      <w:r>
        <w:separator/>
      </w:r>
    </w:p>
  </w:endnote>
  <w:endnote w:type="continuationSeparator" w:id="0">
    <w:p w14:paraId="0863A829" w14:textId="77777777" w:rsidR="00450578" w:rsidRDefault="00450578" w:rsidP="00C2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E00002AF" w:usb1="5000607B" w:usb2="00000000" w:usb3="00000000" w:csb0="0000009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55EE" w14:textId="77777777" w:rsidR="00C229A4" w:rsidRDefault="00C2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14547"/>
      <w:docPartObj>
        <w:docPartGallery w:val="Page Numbers (Bottom of Page)"/>
        <w:docPartUnique/>
      </w:docPartObj>
    </w:sdtPr>
    <w:sdtEndPr/>
    <w:sdtContent>
      <w:sdt>
        <w:sdtPr>
          <w:id w:val="-1769616900"/>
          <w:docPartObj>
            <w:docPartGallery w:val="Page Numbers (Top of Page)"/>
            <w:docPartUnique/>
          </w:docPartObj>
        </w:sdtPr>
        <w:sdtEndPr/>
        <w:sdtContent>
          <w:p w14:paraId="094AFE2C" w14:textId="7D747EE1" w:rsidR="00C229A4" w:rsidRDefault="00C229A4">
            <w:pPr>
              <w:pStyle w:val="Footer"/>
              <w:jc w:val="right"/>
            </w:pPr>
            <w:r w:rsidRPr="00C229A4">
              <w:rPr>
                <w:rFonts w:ascii="Minion Pro" w:hAnsi="Minion Pro"/>
                <w:sz w:val="20"/>
                <w:szCs w:val="20"/>
              </w:rPr>
              <w:t xml:space="preserve">Page </w:t>
            </w:r>
            <w:r w:rsidRPr="00C229A4">
              <w:rPr>
                <w:rFonts w:ascii="Minion Pro" w:hAnsi="Minion Pro"/>
                <w:b/>
                <w:bCs/>
                <w:sz w:val="20"/>
                <w:szCs w:val="20"/>
              </w:rPr>
              <w:fldChar w:fldCharType="begin"/>
            </w:r>
            <w:r w:rsidRPr="00C229A4">
              <w:rPr>
                <w:rFonts w:ascii="Minion Pro" w:hAnsi="Minion Pro"/>
                <w:b/>
                <w:bCs/>
                <w:sz w:val="20"/>
                <w:szCs w:val="20"/>
              </w:rPr>
              <w:instrText xml:space="preserve"> PAGE </w:instrText>
            </w:r>
            <w:r w:rsidRPr="00C229A4">
              <w:rPr>
                <w:rFonts w:ascii="Minion Pro" w:hAnsi="Minion Pro"/>
                <w:b/>
                <w:bCs/>
                <w:sz w:val="20"/>
                <w:szCs w:val="20"/>
              </w:rPr>
              <w:fldChar w:fldCharType="separate"/>
            </w:r>
            <w:r w:rsidR="00F213B2">
              <w:rPr>
                <w:rFonts w:ascii="Minion Pro" w:hAnsi="Minion Pro"/>
                <w:b/>
                <w:bCs/>
                <w:noProof/>
                <w:sz w:val="20"/>
                <w:szCs w:val="20"/>
              </w:rPr>
              <w:t>1</w:t>
            </w:r>
            <w:r w:rsidRPr="00C229A4">
              <w:rPr>
                <w:rFonts w:ascii="Minion Pro" w:hAnsi="Minion Pro"/>
                <w:b/>
                <w:bCs/>
                <w:sz w:val="20"/>
                <w:szCs w:val="20"/>
              </w:rPr>
              <w:fldChar w:fldCharType="end"/>
            </w:r>
            <w:r w:rsidRPr="00C229A4">
              <w:rPr>
                <w:rFonts w:ascii="Minion Pro" w:hAnsi="Minion Pro"/>
                <w:sz w:val="20"/>
                <w:szCs w:val="20"/>
              </w:rPr>
              <w:t xml:space="preserve"> of </w:t>
            </w:r>
            <w:r w:rsidRPr="00C229A4">
              <w:rPr>
                <w:rFonts w:ascii="Minion Pro" w:hAnsi="Minion Pro"/>
                <w:b/>
                <w:bCs/>
                <w:sz w:val="20"/>
                <w:szCs w:val="20"/>
              </w:rPr>
              <w:fldChar w:fldCharType="begin"/>
            </w:r>
            <w:r w:rsidRPr="00C229A4">
              <w:rPr>
                <w:rFonts w:ascii="Minion Pro" w:hAnsi="Minion Pro"/>
                <w:b/>
                <w:bCs/>
                <w:sz w:val="20"/>
                <w:szCs w:val="20"/>
              </w:rPr>
              <w:instrText xml:space="preserve"> NUMPAGES  </w:instrText>
            </w:r>
            <w:r w:rsidRPr="00C229A4">
              <w:rPr>
                <w:rFonts w:ascii="Minion Pro" w:hAnsi="Minion Pro"/>
                <w:b/>
                <w:bCs/>
                <w:sz w:val="20"/>
                <w:szCs w:val="20"/>
              </w:rPr>
              <w:fldChar w:fldCharType="separate"/>
            </w:r>
            <w:r w:rsidR="00F213B2">
              <w:rPr>
                <w:rFonts w:ascii="Minion Pro" w:hAnsi="Minion Pro"/>
                <w:b/>
                <w:bCs/>
                <w:noProof/>
                <w:sz w:val="20"/>
                <w:szCs w:val="20"/>
              </w:rPr>
              <w:t>4</w:t>
            </w:r>
            <w:r w:rsidRPr="00C229A4">
              <w:rPr>
                <w:rFonts w:ascii="Minion Pro" w:hAnsi="Minion Pro"/>
                <w:b/>
                <w:bCs/>
                <w:sz w:val="20"/>
                <w:szCs w:val="20"/>
              </w:rPr>
              <w:fldChar w:fldCharType="end"/>
            </w:r>
          </w:p>
        </w:sdtContent>
      </w:sdt>
    </w:sdtContent>
  </w:sdt>
  <w:p w14:paraId="11FABAB0" w14:textId="77777777" w:rsidR="00C229A4" w:rsidRDefault="00C22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4CE1" w14:textId="77777777" w:rsidR="00C229A4" w:rsidRDefault="00C22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13DE" w14:textId="77777777" w:rsidR="00450578" w:rsidRDefault="00450578" w:rsidP="00C229A4">
      <w:pPr>
        <w:spacing w:after="0" w:line="240" w:lineRule="auto"/>
      </w:pPr>
      <w:r>
        <w:separator/>
      </w:r>
    </w:p>
  </w:footnote>
  <w:footnote w:type="continuationSeparator" w:id="0">
    <w:p w14:paraId="4FB28DAC" w14:textId="77777777" w:rsidR="00450578" w:rsidRDefault="00450578" w:rsidP="00C2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F005" w14:textId="77777777" w:rsidR="00C229A4" w:rsidRDefault="00C2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5051" w14:textId="77777777" w:rsidR="00C229A4" w:rsidRDefault="00C2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E16C" w14:textId="77777777" w:rsidR="00C229A4" w:rsidRDefault="00C2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4485"/>
    <w:multiLevelType w:val="hybridMultilevel"/>
    <w:tmpl w:val="7C900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D7FC5"/>
    <w:multiLevelType w:val="hybridMultilevel"/>
    <w:tmpl w:val="F9A84F82"/>
    <w:lvl w:ilvl="0" w:tplc="ED349142">
      <w:start w:val="1"/>
      <w:numFmt w:val="decimal"/>
      <w:lvlText w:val="%1."/>
      <w:lvlJc w:val="left"/>
      <w:pPr>
        <w:ind w:left="720" w:hanging="360"/>
      </w:pPr>
      <w:rPr>
        <w:rFonts w:hint="default"/>
        <w:sz w:val="24"/>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916AF7"/>
    <w:multiLevelType w:val="hybridMultilevel"/>
    <w:tmpl w:val="6010A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EAC7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3FC7"/>
    <w:multiLevelType w:val="hybridMultilevel"/>
    <w:tmpl w:val="780E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DAC0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4681A"/>
    <w:multiLevelType w:val="hybridMultilevel"/>
    <w:tmpl w:val="056ED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EAC7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10E86"/>
    <w:multiLevelType w:val="hybridMultilevel"/>
    <w:tmpl w:val="0A8846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9A41E4"/>
    <w:multiLevelType w:val="hybridMultilevel"/>
    <w:tmpl w:val="24E6F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5DAC0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C6C64"/>
    <w:multiLevelType w:val="hybridMultilevel"/>
    <w:tmpl w:val="191A3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D3"/>
    <w:rsid w:val="00000A78"/>
    <w:rsid w:val="00002EAF"/>
    <w:rsid w:val="00092C0F"/>
    <w:rsid w:val="000C4D99"/>
    <w:rsid w:val="000E2FD9"/>
    <w:rsid w:val="000F496B"/>
    <w:rsid w:val="001025AA"/>
    <w:rsid w:val="00163691"/>
    <w:rsid w:val="00180385"/>
    <w:rsid w:val="001901AF"/>
    <w:rsid w:val="001B5E4C"/>
    <w:rsid w:val="001E2C9C"/>
    <w:rsid w:val="001E6B3C"/>
    <w:rsid w:val="001E6FF5"/>
    <w:rsid w:val="00207703"/>
    <w:rsid w:val="00214D80"/>
    <w:rsid w:val="00221F1C"/>
    <w:rsid w:val="002466EF"/>
    <w:rsid w:val="002D0F35"/>
    <w:rsid w:val="00344BAB"/>
    <w:rsid w:val="003A75D7"/>
    <w:rsid w:val="003A7691"/>
    <w:rsid w:val="003E40F8"/>
    <w:rsid w:val="003E570E"/>
    <w:rsid w:val="003E71AB"/>
    <w:rsid w:val="003F494D"/>
    <w:rsid w:val="00422F7F"/>
    <w:rsid w:val="00450578"/>
    <w:rsid w:val="004711A3"/>
    <w:rsid w:val="004715F3"/>
    <w:rsid w:val="00491464"/>
    <w:rsid w:val="004D09E8"/>
    <w:rsid w:val="00590A56"/>
    <w:rsid w:val="005D23F9"/>
    <w:rsid w:val="006034CC"/>
    <w:rsid w:val="00655829"/>
    <w:rsid w:val="006C6ACC"/>
    <w:rsid w:val="006E3BDC"/>
    <w:rsid w:val="00706D3E"/>
    <w:rsid w:val="00716BCB"/>
    <w:rsid w:val="00793841"/>
    <w:rsid w:val="007A4D7E"/>
    <w:rsid w:val="007E341B"/>
    <w:rsid w:val="007F55D1"/>
    <w:rsid w:val="008011CC"/>
    <w:rsid w:val="008203D3"/>
    <w:rsid w:val="00824742"/>
    <w:rsid w:val="0083408F"/>
    <w:rsid w:val="00867E0F"/>
    <w:rsid w:val="00946CF0"/>
    <w:rsid w:val="009818ED"/>
    <w:rsid w:val="00A612C2"/>
    <w:rsid w:val="00A73C65"/>
    <w:rsid w:val="00AD0084"/>
    <w:rsid w:val="00AF64F8"/>
    <w:rsid w:val="00B116C4"/>
    <w:rsid w:val="00B37D7C"/>
    <w:rsid w:val="00B7662D"/>
    <w:rsid w:val="00BE373B"/>
    <w:rsid w:val="00C229A4"/>
    <w:rsid w:val="00C56C2D"/>
    <w:rsid w:val="00C70D6C"/>
    <w:rsid w:val="00CA5253"/>
    <w:rsid w:val="00CB49AF"/>
    <w:rsid w:val="00CF05F9"/>
    <w:rsid w:val="00D73A90"/>
    <w:rsid w:val="00D84B0D"/>
    <w:rsid w:val="00DA2395"/>
    <w:rsid w:val="00DC6210"/>
    <w:rsid w:val="00DC6D15"/>
    <w:rsid w:val="00DD35E9"/>
    <w:rsid w:val="00E1485D"/>
    <w:rsid w:val="00E672CE"/>
    <w:rsid w:val="00E81E6F"/>
    <w:rsid w:val="00E87318"/>
    <w:rsid w:val="00EE3198"/>
    <w:rsid w:val="00F03072"/>
    <w:rsid w:val="00F213B2"/>
    <w:rsid w:val="00F27461"/>
    <w:rsid w:val="00F5102E"/>
    <w:rsid w:val="00F7031F"/>
    <w:rsid w:val="00F7315E"/>
    <w:rsid w:val="00FD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12A6"/>
  <w15:chartTrackingRefBased/>
  <w15:docId w15:val="{826D2F2F-D143-4A8B-9D55-462739D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198"/>
    <w:pPr>
      <w:keepNext/>
      <w:outlineLvl w:val="0"/>
    </w:pPr>
    <w:rPr>
      <w:rFonts w:ascii="Minion Pro" w:hAnsi="Minion Pro"/>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D3"/>
    <w:pPr>
      <w:ind w:left="720"/>
      <w:contextualSpacing/>
    </w:pPr>
  </w:style>
  <w:style w:type="paragraph" w:styleId="Header">
    <w:name w:val="header"/>
    <w:basedOn w:val="Normal"/>
    <w:link w:val="HeaderChar"/>
    <w:uiPriority w:val="99"/>
    <w:unhideWhenUsed/>
    <w:rsid w:val="00C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A4"/>
  </w:style>
  <w:style w:type="paragraph" w:styleId="Footer">
    <w:name w:val="footer"/>
    <w:basedOn w:val="Normal"/>
    <w:link w:val="FooterChar"/>
    <w:uiPriority w:val="99"/>
    <w:unhideWhenUsed/>
    <w:rsid w:val="00C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A4"/>
  </w:style>
  <w:style w:type="character" w:styleId="Hyperlink">
    <w:name w:val="Hyperlink"/>
    <w:basedOn w:val="DefaultParagraphFont"/>
    <w:uiPriority w:val="99"/>
    <w:unhideWhenUsed/>
    <w:rsid w:val="00F03072"/>
    <w:rPr>
      <w:color w:val="0000FF"/>
      <w:u w:val="single"/>
    </w:rPr>
  </w:style>
  <w:style w:type="character" w:styleId="Strong">
    <w:name w:val="Strong"/>
    <w:basedOn w:val="DefaultParagraphFont"/>
    <w:uiPriority w:val="22"/>
    <w:qFormat/>
    <w:rsid w:val="00B7662D"/>
    <w:rPr>
      <w:b/>
      <w:bCs/>
    </w:rPr>
  </w:style>
  <w:style w:type="paragraph" w:styleId="BodyText">
    <w:name w:val="Body Text"/>
    <w:basedOn w:val="Normal"/>
    <w:link w:val="BodyTextChar"/>
    <w:uiPriority w:val="99"/>
    <w:unhideWhenUsed/>
    <w:rsid w:val="00EE3198"/>
    <w:rPr>
      <w:rFonts w:ascii="Minion Pro" w:hAnsi="Minion Pro"/>
      <w:i/>
      <w:sz w:val="20"/>
      <w:szCs w:val="20"/>
    </w:rPr>
  </w:style>
  <w:style w:type="character" w:customStyle="1" w:styleId="BodyTextChar">
    <w:name w:val="Body Text Char"/>
    <w:basedOn w:val="DefaultParagraphFont"/>
    <w:link w:val="BodyText"/>
    <w:uiPriority w:val="99"/>
    <w:rsid w:val="00EE3198"/>
    <w:rPr>
      <w:rFonts w:ascii="Minion Pro" w:hAnsi="Minion Pro"/>
      <w:i/>
      <w:sz w:val="20"/>
      <w:szCs w:val="20"/>
    </w:rPr>
  </w:style>
  <w:style w:type="character" w:customStyle="1" w:styleId="Heading1Char">
    <w:name w:val="Heading 1 Char"/>
    <w:basedOn w:val="DefaultParagraphFont"/>
    <w:link w:val="Heading1"/>
    <w:uiPriority w:val="9"/>
    <w:rsid w:val="00EE3198"/>
    <w:rPr>
      <w:rFonts w:ascii="Minion Pro" w:hAnsi="Minion Pro"/>
      <w:b/>
      <w:sz w:val="24"/>
      <w:szCs w:val="24"/>
    </w:rPr>
  </w:style>
  <w:style w:type="character" w:styleId="Emphasis">
    <w:name w:val="Emphasis"/>
    <w:basedOn w:val="DefaultParagraphFont"/>
    <w:uiPriority w:val="20"/>
    <w:qFormat/>
    <w:rsid w:val="00A73C65"/>
    <w:rPr>
      <w:i/>
      <w:iCs/>
    </w:rPr>
  </w:style>
  <w:style w:type="paragraph" w:styleId="NormalWeb">
    <w:name w:val="Normal (Web)"/>
    <w:basedOn w:val="Normal"/>
    <w:uiPriority w:val="99"/>
    <w:semiHidden/>
    <w:unhideWhenUsed/>
    <w:rsid w:val="004715F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065">
      <w:bodyDiv w:val="1"/>
      <w:marLeft w:val="0"/>
      <w:marRight w:val="0"/>
      <w:marTop w:val="0"/>
      <w:marBottom w:val="0"/>
      <w:divBdr>
        <w:top w:val="none" w:sz="0" w:space="0" w:color="auto"/>
        <w:left w:val="none" w:sz="0" w:space="0" w:color="auto"/>
        <w:bottom w:val="none" w:sz="0" w:space="0" w:color="auto"/>
        <w:right w:val="none" w:sz="0" w:space="0" w:color="auto"/>
      </w:divBdr>
      <w:divsChild>
        <w:div w:id="942080317">
          <w:marLeft w:val="0"/>
          <w:marRight w:val="0"/>
          <w:marTop w:val="0"/>
          <w:marBottom w:val="0"/>
          <w:divBdr>
            <w:top w:val="none" w:sz="0" w:space="0" w:color="auto"/>
            <w:left w:val="none" w:sz="0" w:space="0" w:color="auto"/>
            <w:bottom w:val="none" w:sz="0" w:space="0" w:color="auto"/>
            <w:right w:val="none" w:sz="0" w:space="0" w:color="auto"/>
          </w:divBdr>
        </w:div>
        <w:div w:id="349380725">
          <w:marLeft w:val="0"/>
          <w:marRight w:val="0"/>
          <w:marTop w:val="0"/>
          <w:marBottom w:val="0"/>
          <w:divBdr>
            <w:top w:val="none" w:sz="0" w:space="0" w:color="auto"/>
            <w:left w:val="none" w:sz="0" w:space="0" w:color="auto"/>
            <w:bottom w:val="none" w:sz="0" w:space="0" w:color="auto"/>
            <w:right w:val="none" w:sz="0" w:space="0" w:color="auto"/>
          </w:divBdr>
        </w:div>
        <w:div w:id="670916267">
          <w:marLeft w:val="0"/>
          <w:marRight w:val="0"/>
          <w:marTop w:val="0"/>
          <w:marBottom w:val="0"/>
          <w:divBdr>
            <w:top w:val="none" w:sz="0" w:space="0" w:color="auto"/>
            <w:left w:val="none" w:sz="0" w:space="0" w:color="auto"/>
            <w:bottom w:val="none" w:sz="0" w:space="0" w:color="auto"/>
            <w:right w:val="none" w:sz="0" w:space="0" w:color="auto"/>
          </w:divBdr>
        </w:div>
        <w:div w:id="182192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f1c7NKNEPn5xFNf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wcastjohns.com/mission" TargetMode="External"/><Relationship Id="rId4" Type="http://schemas.openxmlformats.org/officeDocument/2006/relationships/webSettings" Target="webSettings.xml"/><Relationship Id="rId9" Type="http://schemas.openxmlformats.org/officeDocument/2006/relationships/hyperlink" Target="https://bit.ly/3PB5aB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Schlamp</dc:creator>
  <cp:keywords/>
  <dc:description/>
  <cp:lastModifiedBy>Owner</cp:lastModifiedBy>
  <cp:revision>5</cp:revision>
  <cp:lastPrinted>2016-08-26T17:29:00Z</cp:lastPrinted>
  <dcterms:created xsi:type="dcterms:W3CDTF">2022-12-19T15:51:00Z</dcterms:created>
  <dcterms:modified xsi:type="dcterms:W3CDTF">2022-12-19T20:10:00Z</dcterms:modified>
</cp:coreProperties>
</file>